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A5" w:rsidRDefault="00372FA5"/>
    <w:p w:rsidR="00113F4A" w:rsidRDefault="00113F4A" w:rsidP="00113F4A">
      <w:pPr>
        <w:spacing w:after="0"/>
        <w:jc w:val="center"/>
      </w:pPr>
    </w:p>
    <w:p w:rsidR="00117766" w:rsidRDefault="00C3792D" w:rsidP="00117766">
      <w:pPr>
        <w:keepNext/>
        <w:keepLines/>
        <w:spacing w:after="0" w:line="288" w:lineRule="auto"/>
        <w:outlineLvl w:val="1"/>
        <w:rPr>
          <w:rFonts w:ascii="Arial" w:eastAsiaTheme="majorEastAsia" w:hAnsi="Arial" w:cs="Arial"/>
          <w:b/>
          <w:bCs/>
          <w:color w:val="4F81BD" w:themeColor="accent1"/>
          <w:sz w:val="20"/>
          <w:szCs w:val="20"/>
        </w:rPr>
      </w:pPr>
      <w:bookmarkStart w:id="0" w:name="_Toc200528925"/>
      <w:bookmarkStart w:id="1" w:name="_Toc255810567"/>
      <w:bookmarkStart w:id="2" w:name="_Toc257037419"/>
      <w:r>
        <w:rPr>
          <w:rFonts w:ascii="Arial" w:hAnsi="Arial" w:cs="Arial"/>
          <w:b/>
          <w:sz w:val="32"/>
          <w:szCs w:val="32"/>
        </w:rPr>
        <w:t>Artwork Specifications and Submission</w:t>
      </w:r>
      <w:r w:rsidR="00117766" w:rsidRPr="00157702">
        <w:rPr>
          <w:rFonts w:ascii="Arial" w:eastAsiaTheme="majorEastAsia" w:hAnsi="Arial" w:cs="Arial"/>
          <w:b/>
          <w:bCs/>
          <w:color w:val="4F81BD" w:themeColor="accent1"/>
          <w:sz w:val="20"/>
          <w:szCs w:val="20"/>
        </w:rPr>
        <w:tab/>
      </w:r>
    </w:p>
    <w:p w:rsidR="00C3792D" w:rsidRDefault="00C3792D" w:rsidP="00117766">
      <w:pPr>
        <w:keepNext/>
        <w:keepLines/>
        <w:spacing w:after="0" w:line="288" w:lineRule="auto"/>
        <w:outlineLvl w:val="1"/>
        <w:rPr>
          <w:rFonts w:ascii="Arial" w:eastAsiaTheme="majorEastAsia" w:hAnsi="Arial" w:cs="Arial"/>
          <w:b/>
          <w:bCs/>
          <w:color w:val="4F81BD" w:themeColor="accent1"/>
          <w:sz w:val="20"/>
          <w:szCs w:val="20"/>
        </w:rPr>
      </w:pPr>
    </w:p>
    <w:p w:rsidR="00C3792D" w:rsidRPr="00C3792D" w:rsidRDefault="00C3792D" w:rsidP="00117766">
      <w:pPr>
        <w:keepNext/>
        <w:keepLines/>
        <w:spacing w:after="0" w:line="288" w:lineRule="auto"/>
        <w:outlineLvl w:val="1"/>
        <w:rPr>
          <w:rFonts w:ascii="Arial" w:hAnsi="Arial" w:cs="Arial"/>
          <w:b/>
          <w:sz w:val="32"/>
          <w:szCs w:val="32"/>
        </w:rPr>
      </w:pPr>
    </w:p>
    <w:bookmarkEnd w:id="0"/>
    <w:bookmarkEnd w:id="1"/>
    <w:bookmarkEnd w:id="2"/>
    <w:p w:rsidR="00C3792D" w:rsidRPr="00C3792D" w:rsidRDefault="00C3792D" w:rsidP="00C3792D">
      <w:p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b/>
          <w:color w:val="0D0D0D" w:themeColor="text1" w:themeTint="F2"/>
        </w:rPr>
      </w:pPr>
      <w:r w:rsidRPr="00C3792D">
        <w:rPr>
          <w:rFonts w:ascii="Arial" w:hAnsi="Arial" w:cs="Arial"/>
          <w:b/>
          <w:color w:val="0D0D0D" w:themeColor="text1" w:themeTint="F2"/>
        </w:rPr>
        <w:t>Please supply all artwork in the following format:</w:t>
      </w:r>
    </w:p>
    <w:p w:rsidR="00C3792D" w:rsidRPr="00C3792D" w:rsidRDefault="00C3792D" w:rsidP="00C3792D">
      <w:pPr>
        <w:pStyle w:val="ListParagraph"/>
        <w:numPr>
          <w:ilvl w:val="0"/>
          <w:numId w:val="1"/>
        </w:num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  <w:r w:rsidRPr="00C3792D">
        <w:rPr>
          <w:rFonts w:ascii="Arial" w:hAnsi="Arial" w:cs="Arial"/>
          <w:color w:val="0D0D0D" w:themeColor="text1" w:themeTint="F2"/>
        </w:rPr>
        <w:t>All artwork must be sent at full or half size in a high resolution print ready pdf with colour in CMYK</w:t>
      </w:r>
    </w:p>
    <w:p w:rsidR="00C3792D" w:rsidRPr="00C3792D" w:rsidRDefault="00C3792D" w:rsidP="00C3792D">
      <w:pPr>
        <w:pStyle w:val="ListParagraph"/>
        <w:numPr>
          <w:ilvl w:val="0"/>
          <w:numId w:val="1"/>
        </w:num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  <w:r w:rsidRPr="00C3792D">
        <w:rPr>
          <w:rFonts w:ascii="Arial" w:hAnsi="Arial" w:cs="Arial"/>
          <w:color w:val="0D0D0D" w:themeColor="text1" w:themeTint="F2"/>
        </w:rPr>
        <w:t>Tick marks (tick marks not required on seamless upgrade)</w:t>
      </w:r>
    </w:p>
    <w:p w:rsidR="00C3792D" w:rsidRPr="00C3792D" w:rsidRDefault="00C3792D" w:rsidP="00C3792D">
      <w:pPr>
        <w:pStyle w:val="ListParagraph"/>
        <w:numPr>
          <w:ilvl w:val="0"/>
          <w:numId w:val="1"/>
        </w:num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  <w:r w:rsidRPr="00C3792D">
        <w:rPr>
          <w:rFonts w:ascii="Arial" w:hAnsi="Arial" w:cs="Arial"/>
          <w:color w:val="0D0D0D" w:themeColor="text1" w:themeTint="F2"/>
        </w:rPr>
        <w:t>Fully flattened</w:t>
      </w:r>
    </w:p>
    <w:p w:rsidR="00C3792D" w:rsidRPr="00C3792D" w:rsidRDefault="00C3792D" w:rsidP="00C3792D">
      <w:pPr>
        <w:pStyle w:val="ListParagraph"/>
        <w:numPr>
          <w:ilvl w:val="0"/>
          <w:numId w:val="1"/>
        </w:num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  <w:r w:rsidRPr="00C3792D">
        <w:rPr>
          <w:rFonts w:ascii="Arial" w:hAnsi="Arial" w:cs="Arial"/>
          <w:color w:val="0D0D0D" w:themeColor="text1" w:themeTint="F2"/>
        </w:rPr>
        <w:t>No transparencies</w:t>
      </w:r>
    </w:p>
    <w:p w:rsidR="00C3792D" w:rsidRPr="00C3792D" w:rsidRDefault="00C3792D" w:rsidP="00C3792D">
      <w:pPr>
        <w:pStyle w:val="ListParagraph"/>
        <w:numPr>
          <w:ilvl w:val="0"/>
          <w:numId w:val="1"/>
        </w:num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  <w:r w:rsidRPr="00C3792D">
        <w:rPr>
          <w:rFonts w:ascii="Arial" w:hAnsi="Arial" w:cs="Arial"/>
          <w:color w:val="0D0D0D" w:themeColor="text1" w:themeTint="F2"/>
        </w:rPr>
        <w:t>All fonts turned to outlines</w:t>
      </w:r>
    </w:p>
    <w:p w:rsidR="00C3792D" w:rsidRPr="00C3792D" w:rsidRDefault="00C3792D" w:rsidP="00C3792D">
      <w:p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</w:p>
    <w:p w:rsidR="00C3792D" w:rsidRDefault="00C3792D" w:rsidP="00C3792D">
      <w:p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Artwork Submission</w:t>
      </w:r>
    </w:p>
    <w:p w:rsidR="00C3792D" w:rsidRPr="00C3792D" w:rsidRDefault="00C3792D" w:rsidP="00C3792D">
      <w:p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</w:p>
    <w:p w:rsidR="00C3792D" w:rsidRDefault="00C3792D" w:rsidP="00C3792D">
      <w:p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  <w:r w:rsidRPr="00C3792D">
        <w:rPr>
          <w:rFonts w:ascii="Arial" w:hAnsi="Arial" w:cs="Arial"/>
          <w:color w:val="0D0D0D" w:themeColor="text1" w:themeTint="F2"/>
        </w:rPr>
        <w:t>Upload the artwork document to our secure server following this link:</w:t>
      </w:r>
    </w:p>
    <w:p w:rsidR="00C3792D" w:rsidRPr="00C3792D" w:rsidRDefault="00C3792D" w:rsidP="00C3792D">
      <w:p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</w:p>
    <w:p w:rsidR="00C3792D" w:rsidRDefault="005B756F" w:rsidP="00C3792D">
      <w:p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  <w:hyperlink r:id="rId8" w:history="1">
        <w:r w:rsidRPr="0064439D">
          <w:rPr>
            <w:rStyle w:val="Hyperlink"/>
            <w:rFonts w:ascii="Arial" w:hAnsi="Arial" w:cs="Arial"/>
          </w:rPr>
          <w:t>http://exhibitionuk.staging.wpengine.com/upload-artwork/</w:t>
        </w:r>
      </w:hyperlink>
      <w:r>
        <w:rPr>
          <w:rFonts w:ascii="Arial" w:hAnsi="Arial" w:cs="Arial"/>
          <w:color w:val="0D0D0D" w:themeColor="text1" w:themeTint="F2"/>
        </w:rPr>
        <w:t xml:space="preserve"> </w:t>
      </w:r>
    </w:p>
    <w:p w:rsidR="005B756F" w:rsidRDefault="005B756F" w:rsidP="00C3792D">
      <w:p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</w:p>
    <w:p w:rsidR="00C3792D" w:rsidRDefault="00C3792D" w:rsidP="00C3792D">
      <w:p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This link requires one </w:t>
      </w:r>
      <w:r w:rsidRPr="00C3792D">
        <w:rPr>
          <w:rFonts w:ascii="Arial" w:hAnsi="Arial" w:cs="Arial"/>
          <w:color w:val="0D0D0D" w:themeColor="text1" w:themeTint="F2"/>
        </w:rPr>
        <w:t xml:space="preserve">ZIP file to be uploaded. Please ensure when submitting your </w:t>
      </w:r>
      <w:r w:rsidRPr="00C3792D">
        <w:rPr>
          <w:rFonts w:ascii="Arial" w:hAnsi="Arial" w:cs="Arial"/>
          <w:color w:val="0D0D0D" w:themeColor="text1" w:themeTint="F2"/>
        </w:rPr>
        <w:t>artwork,</w:t>
      </w:r>
      <w:r>
        <w:rPr>
          <w:rFonts w:ascii="Arial" w:hAnsi="Arial" w:cs="Arial"/>
          <w:color w:val="0D0D0D" w:themeColor="text1" w:themeTint="F2"/>
        </w:rPr>
        <w:t xml:space="preserve"> the following is </w:t>
      </w:r>
      <w:r w:rsidRPr="00C3792D">
        <w:rPr>
          <w:rFonts w:ascii="Arial" w:hAnsi="Arial" w:cs="Arial"/>
          <w:color w:val="0D0D0D" w:themeColor="text1" w:themeTint="F2"/>
        </w:rPr>
        <w:t>completed:</w:t>
      </w:r>
      <w:bookmarkStart w:id="3" w:name="_GoBack"/>
      <w:bookmarkEnd w:id="3"/>
    </w:p>
    <w:p w:rsidR="00C3792D" w:rsidRPr="00C3792D" w:rsidRDefault="00C3792D" w:rsidP="00C3792D">
      <w:p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</w:p>
    <w:p w:rsidR="00C3792D" w:rsidRPr="00C3792D" w:rsidRDefault="00C3792D" w:rsidP="00C3792D">
      <w:pPr>
        <w:pStyle w:val="ListParagraph"/>
        <w:numPr>
          <w:ilvl w:val="0"/>
          <w:numId w:val="2"/>
        </w:num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  <w:r w:rsidRPr="00C3792D">
        <w:rPr>
          <w:rFonts w:ascii="Arial" w:hAnsi="Arial" w:cs="Arial"/>
          <w:color w:val="0D0D0D" w:themeColor="text1" w:themeTint="F2"/>
        </w:rPr>
        <w:t>Your artwork meets the artwork specifications criteria; document found online</w:t>
      </w:r>
    </w:p>
    <w:p w:rsidR="00C3792D" w:rsidRPr="00C3792D" w:rsidRDefault="00C3792D" w:rsidP="00C3792D">
      <w:pPr>
        <w:pStyle w:val="ListParagraph"/>
        <w:numPr>
          <w:ilvl w:val="0"/>
          <w:numId w:val="2"/>
        </w:num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  <w:r w:rsidRPr="00C3792D">
        <w:rPr>
          <w:rFonts w:ascii="Arial" w:hAnsi="Arial" w:cs="Arial"/>
          <w:color w:val="0D0D0D" w:themeColor="text1" w:themeTint="F2"/>
        </w:rPr>
        <w:t>here www.sapusers.org/conference/exhibitor-zone/ which indicates how the</w:t>
      </w:r>
    </w:p>
    <w:p w:rsidR="00C3792D" w:rsidRPr="00C3792D" w:rsidRDefault="00C3792D" w:rsidP="00C3792D">
      <w:pPr>
        <w:pStyle w:val="ListParagraph"/>
        <w:numPr>
          <w:ilvl w:val="0"/>
          <w:numId w:val="2"/>
        </w:num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  <w:r w:rsidRPr="00C3792D">
        <w:rPr>
          <w:rFonts w:ascii="Arial" w:hAnsi="Arial" w:cs="Arial"/>
          <w:color w:val="0D0D0D" w:themeColor="text1" w:themeTint="F2"/>
        </w:rPr>
        <w:t>artwork should be created</w:t>
      </w:r>
      <w:r w:rsidRPr="00C3792D">
        <w:rPr>
          <w:rFonts w:ascii="Arial" w:hAnsi="Arial" w:cs="Arial"/>
          <w:color w:val="0D0D0D" w:themeColor="text1" w:themeTint="F2"/>
        </w:rPr>
        <w:t xml:space="preserve"> </w:t>
      </w:r>
    </w:p>
    <w:p w:rsidR="00C3792D" w:rsidRPr="00C3792D" w:rsidRDefault="00C3792D" w:rsidP="00C3792D">
      <w:pPr>
        <w:pStyle w:val="ListParagraph"/>
        <w:numPr>
          <w:ilvl w:val="0"/>
          <w:numId w:val="2"/>
        </w:num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  <w:r w:rsidRPr="00C3792D">
        <w:rPr>
          <w:rFonts w:ascii="Arial" w:hAnsi="Arial" w:cs="Arial"/>
          <w:color w:val="0D0D0D" w:themeColor="text1" w:themeTint="F2"/>
        </w:rPr>
        <w:t>The graphics are in the correct order by which they should be printed and</w:t>
      </w:r>
    </w:p>
    <w:p w:rsidR="00C3792D" w:rsidRPr="00C3792D" w:rsidRDefault="00C3792D" w:rsidP="00C3792D">
      <w:pPr>
        <w:pStyle w:val="ListParagraph"/>
        <w:numPr>
          <w:ilvl w:val="0"/>
          <w:numId w:val="2"/>
        </w:num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  <w:r w:rsidRPr="00C3792D">
        <w:rPr>
          <w:rFonts w:ascii="Arial" w:hAnsi="Arial" w:cs="Arial"/>
          <w:color w:val="0D0D0D" w:themeColor="text1" w:themeTint="F2"/>
        </w:rPr>
        <w:t>installed - please make this clear within the PDF</w:t>
      </w:r>
    </w:p>
    <w:p w:rsidR="00117766" w:rsidRDefault="00C3792D" w:rsidP="00C3792D">
      <w:pPr>
        <w:pStyle w:val="ListParagraph"/>
        <w:numPr>
          <w:ilvl w:val="0"/>
          <w:numId w:val="2"/>
        </w:num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  <w:r w:rsidRPr="00C3792D">
        <w:rPr>
          <w:rFonts w:ascii="Arial" w:hAnsi="Arial" w:cs="Arial"/>
          <w:color w:val="0D0D0D" w:themeColor="text1" w:themeTint="F2"/>
        </w:rPr>
        <w:t>Company name and stand number is included within file name</w:t>
      </w:r>
    </w:p>
    <w:p w:rsidR="00C3792D" w:rsidRPr="00C3792D" w:rsidRDefault="00C3792D" w:rsidP="00C3792D">
      <w:pPr>
        <w:pStyle w:val="ListParagraph"/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</w:p>
    <w:p w:rsidR="00C3792D" w:rsidRPr="00C3792D" w:rsidRDefault="00C3792D" w:rsidP="00C3792D">
      <w:p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  <w:r w:rsidRPr="00C3792D">
        <w:rPr>
          <w:rFonts w:ascii="Arial" w:hAnsi="Arial" w:cs="Arial"/>
          <w:b/>
          <w:color w:val="0D0D0D" w:themeColor="text1" w:themeTint="F2"/>
        </w:rPr>
        <w:t>IMPOR</w:t>
      </w:r>
      <w:r w:rsidRPr="00C3792D">
        <w:rPr>
          <w:rFonts w:ascii="Arial" w:hAnsi="Arial" w:cs="Arial"/>
          <w:b/>
          <w:color w:val="0D0D0D" w:themeColor="text1" w:themeTint="F2"/>
        </w:rPr>
        <w:t>TANT:</w:t>
      </w:r>
      <w:r w:rsidRPr="00C3792D">
        <w:rPr>
          <w:rFonts w:ascii="Arial" w:hAnsi="Arial" w:cs="Arial"/>
          <w:color w:val="0D0D0D" w:themeColor="text1" w:themeTint="F2"/>
        </w:rPr>
        <w:t xml:space="preserve"> The deadline to submit</w:t>
      </w:r>
      <w:r>
        <w:rPr>
          <w:rFonts w:ascii="Arial" w:hAnsi="Arial" w:cs="Arial"/>
          <w:color w:val="0D0D0D" w:themeColor="text1" w:themeTint="F2"/>
        </w:rPr>
        <w:t xml:space="preserve"> </w:t>
      </w:r>
      <w:r w:rsidRPr="00C3792D">
        <w:rPr>
          <w:rFonts w:ascii="Arial" w:hAnsi="Arial" w:cs="Arial"/>
          <w:color w:val="0D0D0D" w:themeColor="text1" w:themeTint="F2"/>
        </w:rPr>
        <w:t xml:space="preserve">all artwork is </w:t>
      </w:r>
      <w:r w:rsidRPr="00C3792D">
        <w:rPr>
          <w:rFonts w:ascii="Arial" w:hAnsi="Arial" w:cs="Arial"/>
          <w:color w:val="FF0000"/>
          <w:sz w:val="32"/>
        </w:rPr>
        <w:t>Friday 14th October.</w:t>
      </w:r>
    </w:p>
    <w:p w:rsidR="00C3792D" w:rsidRPr="00C3792D" w:rsidRDefault="00C3792D" w:rsidP="00C3792D">
      <w:pPr>
        <w:tabs>
          <w:tab w:val="left" w:pos="198"/>
          <w:tab w:val="left" w:pos="629"/>
        </w:tabs>
        <w:spacing w:after="0" w:line="288" w:lineRule="auto"/>
        <w:rPr>
          <w:rFonts w:ascii="Arial" w:hAnsi="Arial" w:cs="Arial"/>
          <w:color w:val="0D0D0D" w:themeColor="text1" w:themeTint="F2"/>
        </w:rPr>
      </w:pPr>
      <w:r w:rsidRPr="00C3792D">
        <w:rPr>
          <w:rFonts w:ascii="Arial" w:hAnsi="Arial" w:cs="Arial"/>
          <w:color w:val="0D0D0D" w:themeColor="text1" w:themeTint="F2"/>
        </w:rPr>
        <w:t>Any delay in sending across your files may result in your graphi</w:t>
      </w:r>
      <w:r>
        <w:rPr>
          <w:rFonts w:ascii="Arial" w:hAnsi="Arial" w:cs="Arial"/>
          <w:color w:val="0D0D0D" w:themeColor="text1" w:themeTint="F2"/>
        </w:rPr>
        <w:t xml:space="preserve">cs not being printed. This time </w:t>
      </w:r>
      <w:r w:rsidRPr="00C3792D">
        <w:rPr>
          <w:rFonts w:ascii="Arial" w:hAnsi="Arial" w:cs="Arial"/>
          <w:color w:val="0D0D0D" w:themeColor="text1" w:themeTint="F2"/>
        </w:rPr>
        <w:t>allows us to carry out artwork checks for tick marks, bleed a</w:t>
      </w:r>
      <w:r>
        <w:rPr>
          <w:rFonts w:ascii="Arial" w:hAnsi="Arial" w:cs="Arial"/>
          <w:color w:val="0D0D0D" w:themeColor="text1" w:themeTint="F2"/>
        </w:rPr>
        <w:t xml:space="preserve">nd outlines before files can be </w:t>
      </w:r>
      <w:r w:rsidRPr="00C3792D">
        <w:rPr>
          <w:rFonts w:ascii="Arial" w:hAnsi="Arial" w:cs="Arial"/>
          <w:color w:val="0D0D0D" w:themeColor="text1" w:themeTint="F2"/>
        </w:rPr>
        <w:t>sent to print. The graphics team will contact you in advance o</w:t>
      </w:r>
      <w:r>
        <w:rPr>
          <w:rFonts w:ascii="Arial" w:hAnsi="Arial" w:cs="Arial"/>
          <w:color w:val="0D0D0D" w:themeColor="text1" w:themeTint="F2"/>
        </w:rPr>
        <w:t xml:space="preserve">f print with any problems which </w:t>
      </w:r>
      <w:r w:rsidRPr="00C3792D">
        <w:rPr>
          <w:rFonts w:ascii="Arial" w:hAnsi="Arial" w:cs="Arial"/>
          <w:color w:val="0D0D0D" w:themeColor="text1" w:themeTint="F2"/>
        </w:rPr>
        <w:t xml:space="preserve">may need sorting. Please send files in the correct format </w:t>
      </w:r>
      <w:r>
        <w:rPr>
          <w:rFonts w:ascii="Arial" w:hAnsi="Arial" w:cs="Arial"/>
          <w:color w:val="0D0D0D" w:themeColor="text1" w:themeTint="F2"/>
        </w:rPr>
        <w:t xml:space="preserve">as listed above so as not cause </w:t>
      </w:r>
      <w:r w:rsidRPr="00C3792D">
        <w:rPr>
          <w:rFonts w:ascii="Arial" w:hAnsi="Arial" w:cs="Arial"/>
          <w:color w:val="0D0D0D" w:themeColor="text1" w:themeTint="F2"/>
        </w:rPr>
        <w:t>delays.</w:t>
      </w:r>
    </w:p>
    <w:sectPr w:rsidR="00C3792D" w:rsidRPr="00C3792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3E2" w:rsidRDefault="00DC63E2" w:rsidP="00DC63E2">
      <w:pPr>
        <w:spacing w:after="0" w:line="240" w:lineRule="auto"/>
      </w:pPr>
      <w:r>
        <w:separator/>
      </w:r>
    </w:p>
  </w:endnote>
  <w:endnote w:type="continuationSeparator" w:id="0">
    <w:p w:rsidR="00DC63E2" w:rsidRDefault="00DC63E2" w:rsidP="00DC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895" w:rsidRDefault="00CC5618">
    <w:pPr>
      <w:pStyle w:val="Footer"/>
    </w:pPr>
    <w:r w:rsidRPr="00CC5618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3329DB" wp14:editId="68D9BCE7">
          <wp:simplePos x="0" y="0"/>
          <wp:positionH relativeFrom="page">
            <wp:align>right</wp:align>
          </wp:positionH>
          <wp:positionV relativeFrom="paragraph">
            <wp:posOffset>-157480</wp:posOffset>
          </wp:positionV>
          <wp:extent cx="7546975" cy="931491"/>
          <wp:effectExtent l="0" t="0" r="0" b="2540"/>
          <wp:wrapNone/>
          <wp:docPr id="1" name="Picture 1" descr="C:\Users\Katy\AppData\Local\Microsoft\Windows\Temporary Internet Files\Content.Outlook\J44U663B\A4 Portrait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y\AppData\Local\Microsoft\Windows\Temporary Internet Files\Content.Outlook\J44U663B\A4 Portrait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93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63E2" w:rsidRDefault="00DC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3E2" w:rsidRDefault="00DC63E2" w:rsidP="00DC63E2">
      <w:pPr>
        <w:spacing w:after="0" w:line="240" w:lineRule="auto"/>
      </w:pPr>
      <w:r>
        <w:separator/>
      </w:r>
    </w:p>
  </w:footnote>
  <w:footnote w:type="continuationSeparator" w:id="0">
    <w:p w:rsidR="00DC63E2" w:rsidRDefault="00DC63E2" w:rsidP="00DC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895" w:rsidRDefault="00F651A5">
    <w:pPr>
      <w:pStyle w:val="Header"/>
    </w:pPr>
    <w:r w:rsidRPr="00F651A5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6138425" wp14:editId="55C1534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76034" cy="1047750"/>
          <wp:effectExtent l="0" t="0" r="6350" b="0"/>
          <wp:wrapNone/>
          <wp:docPr id="2" name="Picture 2" descr="P:\Projects Live\1437DK-AP UKISUG2016\Artwork\DIGITAL\Web Banners\UKISUG16-Web-banner-940x13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ects Live\1437DK-AP UKISUG2016\Artwork\DIGITAL\Web Banners\UKISUG16-Web-banner-940x13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127" cy="1049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63E2" w:rsidRDefault="00DC6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556F9"/>
    <w:multiLevelType w:val="hybridMultilevel"/>
    <w:tmpl w:val="C82A971C"/>
    <w:lvl w:ilvl="0" w:tplc="1F6CB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AB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839BB"/>
    <w:multiLevelType w:val="hybridMultilevel"/>
    <w:tmpl w:val="D9F8A452"/>
    <w:lvl w:ilvl="0" w:tplc="1F6CB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AB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E2"/>
    <w:rsid w:val="00113F4A"/>
    <w:rsid w:val="00117766"/>
    <w:rsid w:val="0025685F"/>
    <w:rsid w:val="00372FA5"/>
    <w:rsid w:val="005B756F"/>
    <w:rsid w:val="00665CB4"/>
    <w:rsid w:val="00BB7895"/>
    <w:rsid w:val="00C3792D"/>
    <w:rsid w:val="00C76449"/>
    <w:rsid w:val="00CC5618"/>
    <w:rsid w:val="00D03D2D"/>
    <w:rsid w:val="00DC63E2"/>
    <w:rsid w:val="00F02C6B"/>
    <w:rsid w:val="00F6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60437"/>
  <w15:docId w15:val="{43EDCC8F-511C-4897-A845-93C00144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3E2"/>
  </w:style>
  <w:style w:type="paragraph" w:styleId="Footer">
    <w:name w:val="footer"/>
    <w:basedOn w:val="Normal"/>
    <w:link w:val="FooterChar"/>
    <w:uiPriority w:val="99"/>
    <w:unhideWhenUsed/>
    <w:rsid w:val="00DC6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3E2"/>
  </w:style>
  <w:style w:type="paragraph" w:styleId="BalloonText">
    <w:name w:val="Balloon Text"/>
    <w:basedOn w:val="Normal"/>
    <w:link w:val="BalloonTextChar"/>
    <w:uiPriority w:val="99"/>
    <w:semiHidden/>
    <w:unhideWhenUsed/>
    <w:rsid w:val="00DC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3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3F4A"/>
    <w:rPr>
      <w:color w:val="0000FF" w:themeColor="hyperlink"/>
      <w:u w:val="single"/>
    </w:rPr>
  </w:style>
  <w:style w:type="paragraph" w:customStyle="1" w:styleId="p11">
    <w:name w:val="p11"/>
    <w:basedOn w:val="Normal"/>
    <w:rsid w:val="00117766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  <w:ind w:left="1236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p6">
    <w:name w:val="p6"/>
    <w:basedOn w:val="Normal"/>
    <w:rsid w:val="00117766"/>
    <w:pPr>
      <w:widowControl w:val="0"/>
      <w:tabs>
        <w:tab w:val="left" w:pos="1252"/>
        <w:tab w:val="left" w:pos="1615"/>
      </w:tabs>
      <w:autoSpaceDE w:val="0"/>
      <w:autoSpaceDN w:val="0"/>
      <w:adjustRightInd w:val="0"/>
      <w:spacing w:after="0" w:line="240" w:lineRule="auto"/>
      <w:ind w:left="1615" w:hanging="363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37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hibitionuk.staging.wpengine.com/upload-artwor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BACE-4DBE-4C6B-8D02-7A23042B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Stylianou</dc:creator>
  <cp:lastModifiedBy>Katy Kattou</cp:lastModifiedBy>
  <cp:revision>3</cp:revision>
  <dcterms:created xsi:type="dcterms:W3CDTF">2016-07-27T08:42:00Z</dcterms:created>
  <dcterms:modified xsi:type="dcterms:W3CDTF">2016-07-27T08:43:00Z</dcterms:modified>
</cp:coreProperties>
</file>